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Default Extension="jpeg" ContentType="image/jpe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0A2" w:rsidRDefault="00D460A2">
      <w:r>
        <w:t>Microfilm reader</w:t>
      </w:r>
    </w:p>
    <w:p w:rsidR="00D460A2" w:rsidRDefault="00D460A2"/>
    <w:p w:rsidR="00D460A2" w:rsidRDefault="00D460A2">
      <w:r>
        <w:rPr>
          <w:noProof/>
        </w:rPr>
        <w:drawing>
          <wp:inline distT="0" distB="0" distL="0" distR="0">
            <wp:extent cx="4864100" cy="4229100"/>
            <wp:effectExtent l="25400" t="0" r="0" b="0"/>
            <wp:docPr id="1" name="Picture 0" descr="microfilm rea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crofilm reader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64100" cy="422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60A2" w:rsidRDefault="00D460A2"/>
    <w:p w:rsidR="00D460A2" w:rsidRDefault="00D460A2"/>
    <w:p w:rsidR="00D460A2" w:rsidRDefault="00D460A2">
      <w:r>
        <w:t xml:space="preserve">Microfilm reel </w:t>
      </w:r>
    </w:p>
    <w:p w:rsidR="00D460A2" w:rsidRDefault="00D460A2"/>
    <w:p w:rsidR="00B76E21" w:rsidRDefault="00D460A2">
      <w:r>
        <w:rPr>
          <w:noProof/>
        </w:rPr>
        <w:drawing>
          <wp:inline distT="0" distB="0" distL="0" distR="0">
            <wp:extent cx="3892331" cy="2821940"/>
            <wp:effectExtent l="25400" t="0" r="0" b="0"/>
            <wp:docPr id="2" name="Picture 1" descr="microfilm re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crofilm reel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92331" cy="2821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76E21" w:rsidSect="00B76E21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D460A2"/>
    <w:rsid w:val="00D460A2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53F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Fischhoff</dc:creator>
  <cp:keywords/>
  <cp:lastModifiedBy>Rachel Fischhoff</cp:lastModifiedBy>
  <cp:revision>1</cp:revision>
  <dcterms:created xsi:type="dcterms:W3CDTF">2012-02-17T18:31:00Z</dcterms:created>
  <dcterms:modified xsi:type="dcterms:W3CDTF">2012-02-17T18:32:00Z</dcterms:modified>
</cp:coreProperties>
</file>